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E" w:rsidRPr="009C4B4C" w:rsidRDefault="00EA105C" w:rsidP="009C4B4C">
      <w:pPr>
        <w:shd w:val="clear" w:color="auto" w:fill="265769"/>
        <w:rPr>
          <w:b/>
          <w:color w:val="FFFFFF" w:themeColor="background1"/>
          <w:sz w:val="32"/>
          <w:szCs w:val="20"/>
        </w:rPr>
      </w:pPr>
      <w:r>
        <w:rPr>
          <w:b/>
          <w:color w:val="FFFFFF" w:themeColor="background1"/>
          <w:sz w:val="32"/>
          <w:szCs w:val="20"/>
        </w:rPr>
        <w:t xml:space="preserve"> </w:t>
      </w:r>
      <w:r w:rsidR="009C4B4C">
        <w:rPr>
          <w:b/>
          <w:color w:val="FFFFFF" w:themeColor="background1"/>
          <w:sz w:val="32"/>
          <w:szCs w:val="20"/>
        </w:rPr>
        <w:t>Intervention Meeting Notification</w:t>
      </w:r>
    </w:p>
    <w:p w:rsidR="001F14CE" w:rsidRDefault="001F14CE" w:rsidP="00B676DF">
      <w:pPr>
        <w:rPr>
          <w:rFonts w:eastAsia="Malgun Gothic"/>
          <w:szCs w:val="20"/>
        </w:rPr>
      </w:pPr>
    </w:p>
    <w:p w:rsidR="00B676DF" w:rsidRDefault="00B676DF" w:rsidP="00B676DF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>Date: ______________________________</w:t>
      </w:r>
    </w:p>
    <w:p w:rsidR="00B676DF" w:rsidRDefault="00B676DF" w:rsidP="00B676DF">
      <w:pPr>
        <w:rPr>
          <w:rFonts w:eastAsia="Malgun Gothic"/>
          <w:szCs w:val="20"/>
        </w:rPr>
      </w:pPr>
    </w:p>
    <w:p w:rsidR="00B676DF" w:rsidRDefault="00B676DF" w:rsidP="00B676DF">
      <w:pPr>
        <w:spacing w:line="480" w:lineRule="auto"/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 xml:space="preserve">TO: </w:t>
      </w:r>
      <w:r>
        <w:rPr>
          <w:rFonts w:eastAsia="Malgun Gothic"/>
          <w:szCs w:val="20"/>
        </w:rPr>
        <w:tab/>
        <w:t xml:space="preserve">Education Rights Holder: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:rsidR="00B676DF" w:rsidRDefault="00B676DF" w:rsidP="00B676DF">
      <w:pPr>
        <w:spacing w:line="480" w:lineRule="auto"/>
        <w:rPr>
          <w:rFonts w:eastAsia="Malgun Gothic"/>
          <w:szCs w:val="20"/>
          <w:u w:val="single"/>
        </w:rPr>
      </w:pPr>
      <w:r>
        <w:rPr>
          <w:rFonts w:eastAsia="Malgun Gothic"/>
          <w:szCs w:val="20"/>
        </w:rPr>
        <w:tab/>
        <w:t xml:space="preserve">Address: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:rsidR="00B676DF" w:rsidRDefault="00B676DF" w:rsidP="00B676DF">
      <w:pPr>
        <w:spacing w:line="480" w:lineRule="auto"/>
        <w:rPr>
          <w:rFonts w:eastAsia="Malgun Gothic"/>
          <w:b/>
          <w:szCs w:val="20"/>
          <w:u w:val="single"/>
        </w:rPr>
      </w:pPr>
      <w:r>
        <w:rPr>
          <w:rFonts w:eastAsia="Malgun Gothic"/>
          <w:szCs w:val="20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:rsidR="00B676DF" w:rsidRDefault="00B676DF" w:rsidP="00B676DF">
      <w:pPr>
        <w:rPr>
          <w:rFonts w:eastAsia="Malgun Gothic"/>
          <w:b/>
          <w:szCs w:val="20"/>
        </w:rPr>
      </w:pPr>
    </w:p>
    <w:p w:rsidR="00B676DF" w:rsidRDefault="00B676DF" w:rsidP="00B676DF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 xml:space="preserve">RE: </w:t>
      </w:r>
      <w:r>
        <w:rPr>
          <w:rFonts w:eastAsia="Malgun Gothic"/>
          <w:szCs w:val="20"/>
        </w:rPr>
        <w:tab/>
        <w:t>Name of Student:</w:t>
      </w:r>
      <w:r>
        <w:rPr>
          <w:rFonts w:eastAsia="Malgun Gothic"/>
          <w:szCs w:val="20"/>
          <w:u w:val="single"/>
        </w:rPr>
        <w:t xml:space="preserve">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</w:rPr>
        <w:t xml:space="preserve">  Date of Birth: </w:t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</w:rPr>
        <w:tab/>
      </w:r>
    </w:p>
    <w:p w:rsidR="00B676DF" w:rsidRDefault="00B676DF" w:rsidP="00B676DF">
      <w:pPr>
        <w:rPr>
          <w:rFonts w:eastAsia="Malgun Gothic"/>
          <w:szCs w:val="20"/>
        </w:rPr>
      </w:pPr>
    </w:p>
    <w:p w:rsidR="00B676DF" w:rsidRDefault="00B676DF" w:rsidP="00B676DF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 xml:space="preserve">Dear Education Rights Holder, </w:t>
      </w:r>
    </w:p>
    <w:p w:rsidR="00B676DF" w:rsidRDefault="00B676DF" w:rsidP="00B676DF">
      <w:pPr>
        <w:rPr>
          <w:rFonts w:eastAsia="Malgun Gothic"/>
          <w:szCs w:val="20"/>
        </w:rPr>
      </w:pPr>
    </w:p>
    <w:p w:rsidR="00B676DF" w:rsidRDefault="00B676DF" w:rsidP="00B676DF">
      <w:r w:rsidRPr="001A0DF6">
        <w:t xml:space="preserve">The above named student is </w:t>
      </w:r>
      <w:r>
        <w:t>demonstrating</w:t>
      </w:r>
      <w:r w:rsidRPr="001A0DF6">
        <w:t xml:space="preserve"> the following area</w:t>
      </w:r>
      <w:r>
        <w:t>(</w:t>
      </w:r>
      <w:r w:rsidRPr="001A0DF6">
        <w:t>s</w:t>
      </w:r>
      <w:r>
        <w:t>)</w:t>
      </w:r>
      <w:r w:rsidRPr="001A0DF6">
        <w:t xml:space="preserve"> of concern in school:</w:t>
      </w:r>
    </w:p>
    <w:p w:rsidR="001F14CE" w:rsidRPr="001A0DF6" w:rsidRDefault="001F14CE" w:rsidP="00B676DF"/>
    <w:p w:rsidR="001F14CE" w:rsidRDefault="006D599F" w:rsidP="00B676DF">
      <w:sdt>
        <w:sdtPr>
          <w:id w:val="-78565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6DF" w:rsidRPr="001A0DF6">
            <w:rPr>
              <w:rFonts w:ascii="MS Gothic" w:eastAsia="MS Gothic" w:hAnsi="MS Gothic" w:cs="MS Gothic" w:hint="eastAsia"/>
            </w:rPr>
            <w:t>☐</w:t>
          </w:r>
        </w:sdtContent>
      </w:sdt>
      <w:r w:rsidR="00B676DF" w:rsidRPr="001A0DF6">
        <w:t>Credit Deficiency</w:t>
      </w:r>
      <w:r w:rsidR="00B676DF">
        <w:t>:</w:t>
      </w:r>
      <w:r w:rsidR="00B676DF" w:rsidRPr="001A0DF6">
        <w:t xml:space="preserve"> Student has completed __ credits and needs __ credits to graduate</w:t>
      </w:r>
    </w:p>
    <w:p w:rsidR="006D599F" w:rsidRDefault="006D599F" w:rsidP="00B676DF"/>
    <w:p w:rsidR="001F14CE" w:rsidRDefault="006D599F" w:rsidP="00B676DF">
      <w:sdt>
        <w:sdtPr>
          <w:id w:val="103007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6DF">
            <w:rPr>
              <w:rFonts w:ascii="MS Gothic" w:eastAsia="MS Gothic" w:hAnsi="MS Gothic" w:hint="eastAsia"/>
            </w:rPr>
            <w:t>☐</w:t>
          </w:r>
        </w:sdtContent>
      </w:sdt>
      <w:r w:rsidR="00B676DF" w:rsidRPr="001A0DF6">
        <w:t>Poor Attendance</w:t>
      </w:r>
      <w:r w:rsidR="00B676DF">
        <w:t>:</w:t>
      </w:r>
      <w:r w:rsidR="00B676DF" w:rsidRPr="001A0DF6">
        <w:t xml:space="preserve"> Student has missed __ </w:t>
      </w:r>
      <w:sdt>
        <w:sdtPr>
          <w:id w:val="171722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6DF">
            <w:rPr>
              <w:rFonts w:ascii="MS Gothic" w:eastAsia="MS Gothic" w:hAnsi="MS Gothic" w:hint="eastAsia"/>
            </w:rPr>
            <w:t>☐</w:t>
          </w:r>
        </w:sdtContent>
      </w:sdt>
      <w:r w:rsidR="00B676DF" w:rsidRPr="001A0DF6">
        <w:t xml:space="preserve"> school day</w:t>
      </w:r>
      <w:r w:rsidR="00B676DF">
        <w:t>s/</w:t>
      </w:r>
      <w:sdt>
        <w:sdtPr>
          <w:id w:val="-73640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6DF">
            <w:rPr>
              <w:rFonts w:ascii="MS Gothic" w:eastAsia="MS Gothic" w:hAnsi="MS Gothic" w:hint="eastAsia"/>
            </w:rPr>
            <w:t>☐</w:t>
          </w:r>
        </w:sdtContent>
      </w:sdt>
      <w:r w:rsidR="00B676DF">
        <w:t xml:space="preserve"> periods this </w:t>
      </w:r>
      <w:sdt>
        <w:sdtPr>
          <w:id w:val="-58684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6DF">
            <w:rPr>
              <w:rFonts w:ascii="MS Gothic" w:eastAsia="MS Gothic" w:hAnsi="MS Gothic" w:hint="eastAsia"/>
            </w:rPr>
            <w:t>☐</w:t>
          </w:r>
        </w:sdtContent>
      </w:sdt>
      <w:r w:rsidR="00B676DF">
        <w:t xml:space="preserve"> semester/</w:t>
      </w:r>
      <w:sdt>
        <w:sdtPr>
          <w:id w:val="181482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6DF">
            <w:rPr>
              <w:rFonts w:ascii="MS Gothic" w:eastAsia="MS Gothic" w:hAnsi="MS Gothic" w:hint="eastAsia"/>
            </w:rPr>
            <w:t>☐</w:t>
          </w:r>
        </w:sdtContent>
      </w:sdt>
      <w:r w:rsidR="00B676DF">
        <w:t xml:space="preserve"> school </w:t>
      </w:r>
      <w:r w:rsidR="00B676DF" w:rsidRPr="001A0DF6">
        <w:t>year</w:t>
      </w:r>
    </w:p>
    <w:p w:rsidR="00B676DF" w:rsidRDefault="00B676DF" w:rsidP="00B676DF">
      <w:r w:rsidRPr="001A0DF6">
        <w:br/>
      </w:r>
      <w:sdt>
        <w:sdtPr>
          <w:id w:val="-101729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DF6">
            <w:rPr>
              <w:rFonts w:ascii="MS Gothic" w:eastAsia="MS Gothic" w:hAnsi="MS Gothic" w:cs="MS Gothic" w:hint="eastAsia"/>
            </w:rPr>
            <w:t>☐</w:t>
          </w:r>
        </w:sdtContent>
      </w:sdt>
      <w:r w:rsidRPr="001A0DF6">
        <w:t>Behavioral Challenges</w:t>
      </w:r>
      <w:r>
        <w:t>:</w:t>
      </w:r>
      <w:r w:rsidRPr="001A0DF6">
        <w:t xml:space="preserve"> Student is demonstrating the following behavioral challenges: </w:t>
      </w:r>
      <w:r w:rsidRPr="001A0DF6">
        <w:tab/>
      </w:r>
      <w:r>
        <w:t>___________</w:t>
      </w:r>
      <w:r w:rsidR="006D599F">
        <w:t>______</w:t>
      </w:r>
      <w:r w:rsidR="006D599F">
        <w:t xml:space="preserve"> </w:t>
      </w:r>
      <w:r w:rsidRPr="001A0DF6">
        <w:t>_________</w:t>
      </w:r>
      <w:r>
        <w:t>_________________________________________________________________________</w:t>
      </w:r>
      <w:r w:rsidR="006D599F">
        <w:t>______</w:t>
      </w:r>
      <w:r w:rsidR="006D599F">
        <w:t>_____</w:t>
      </w:r>
      <w:r w:rsidR="006D599F">
        <w:t>______</w:t>
      </w:r>
      <w:r>
        <w:t>__________________________________________________</w:t>
      </w:r>
      <w:r w:rsidR="006D599F"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99F" w:rsidRDefault="006D599F" w:rsidP="006D599F">
      <w:sdt>
        <w:sdtPr>
          <w:id w:val="-38765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6DF" w:rsidRPr="001A0DF6">
            <w:rPr>
              <w:rFonts w:ascii="MS Gothic" w:eastAsia="MS Gothic" w:hAnsi="MS Gothic" w:cs="MS Gothic" w:hint="eastAsia"/>
            </w:rPr>
            <w:t>☐</w:t>
          </w:r>
        </w:sdtContent>
      </w:sdt>
      <w:r w:rsidR="00B676DF">
        <w:t>Other (specify):</w:t>
      </w:r>
      <w:r w:rsidR="00B676DF" w:rsidRPr="001A0DF6">
        <w:t>______________</w:t>
      </w:r>
      <w:r w:rsidR="00B676DF">
        <w:t>______________________________________________________</w:t>
      </w:r>
      <w:r>
        <w:t>_____</w:t>
      </w:r>
      <w:r w:rsidR="00B676DF">
        <w:t xml:space="preserve"> _____________________________________________________________________________________________________________________________</w:t>
      </w:r>
      <w:r>
        <w:t>________________________________________________</w:t>
      </w:r>
      <w:r>
        <w:t>___</w:t>
      </w:r>
    </w:p>
    <w:p w:rsidR="006D599F" w:rsidRDefault="006D599F" w:rsidP="006D599F"/>
    <w:p w:rsidR="00B676DF" w:rsidRDefault="00B676DF" w:rsidP="006D599F">
      <w:r w:rsidRPr="001A0DF6">
        <w:t xml:space="preserve">Due to these areas of concern, </w:t>
      </w:r>
      <w:r>
        <w:t xml:space="preserve">the school is considering recommending that your student attend </w:t>
      </w:r>
      <w:r w:rsidR="006D599F">
        <w:t>____________</w:t>
      </w:r>
      <w:bookmarkStart w:id="0" w:name="_GoBack"/>
      <w:bookmarkEnd w:id="0"/>
      <w:r>
        <w:t>_____________</w:t>
      </w:r>
      <w:r w:rsidRPr="001A0DF6">
        <w:t xml:space="preserve">, a continuation school. </w:t>
      </w:r>
      <w:r w:rsidRPr="00BD6E1A">
        <w:rPr>
          <w:b/>
        </w:rPr>
        <w:t>Such placement would be voluntary and only after you have agreed it would be in the student’s best interest.</w:t>
      </w:r>
      <w:r w:rsidRPr="00BD6E1A">
        <w:rPr>
          <w:i/>
        </w:rPr>
        <w:t xml:space="preserve"> </w:t>
      </w:r>
    </w:p>
    <w:p w:rsidR="001F14CE" w:rsidRDefault="001F14CE" w:rsidP="00B676DF">
      <w:pPr>
        <w:ind w:firstLine="720"/>
      </w:pPr>
    </w:p>
    <w:p w:rsidR="00B676DF" w:rsidRDefault="00B676DF" w:rsidP="001F14CE">
      <w:pPr>
        <w:rPr>
          <w:i/>
        </w:rPr>
      </w:pPr>
      <w:r>
        <w:t xml:space="preserve">However, it is always our goal to serve students in their local, comprehensive school. </w:t>
      </w:r>
      <w:r w:rsidRPr="001A0DF6">
        <w:t xml:space="preserve">We would like to hold a meeting to discuss what interventions we can implement, both at home and at school, to avoid a school transfer. As the student’s education rights holder, your input is </w:t>
      </w:r>
      <w:r>
        <w:t>essential</w:t>
      </w:r>
      <w:r w:rsidRPr="001A0DF6">
        <w:t xml:space="preserve"> to this process.  </w:t>
      </w:r>
    </w:p>
    <w:p w:rsidR="00B676DF" w:rsidRPr="001A0DF6" w:rsidRDefault="00B676DF" w:rsidP="00B676DF"/>
    <w:p w:rsidR="00B676DF" w:rsidRPr="001A0DF6" w:rsidRDefault="00B676DF" w:rsidP="00B676DF">
      <w:r w:rsidRPr="001A0DF6">
        <w:t xml:space="preserve">We have scheduled a meeting for ____________. Please contact </w:t>
      </w:r>
      <w:r>
        <w:t>___________ at:</w:t>
      </w:r>
      <w:r w:rsidRPr="001A0DF6">
        <w:t xml:space="preserve"> </w:t>
      </w:r>
      <w:r>
        <w:t>__________</w:t>
      </w:r>
      <w:r w:rsidRPr="001A0DF6">
        <w:t xml:space="preserve"> to let us know if you can attend this meeting</w:t>
      </w:r>
      <w:r>
        <w:t>, or if you would like to</w:t>
      </w:r>
      <w:r w:rsidRPr="001A0DF6">
        <w:t xml:space="preserve"> reschedule t</w:t>
      </w:r>
      <w:r>
        <w:t>he</w:t>
      </w:r>
      <w:r w:rsidRPr="001A0DF6">
        <w:t xml:space="preserve"> meeting at a time</w:t>
      </w:r>
      <w:r>
        <w:t xml:space="preserve"> that is convenient to you. </w:t>
      </w:r>
      <w:r w:rsidRPr="001A0DF6">
        <w:t xml:space="preserve">You may also invite anyone else you feel would have information relevant to this conversation (for example, the </w:t>
      </w:r>
      <w:r>
        <w:t>youth</w:t>
      </w:r>
      <w:r w:rsidRPr="001A0DF6">
        <w:t xml:space="preserve">’s social worker, probation officer, therapist, clergy, caregiver, etc.) </w:t>
      </w:r>
    </w:p>
    <w:p w:rsidR="00B676DF" w:rsidRDefault="00B676DF" w:rsidP="00B676DF">
      <w:r>
        <w:tab/>
      </w:r>
    </w:p>
    <w:p w:rsidR="00B676DF" w:rsidRDefault="00B676DF" w:rsidP="001F14CE">
      <w:r w:rsidRPr="001A0DF6">
        <w:t>We loo</w:t>
      </w:r>
      <w:r>
        <w:t xml:space="preserve">k forward to working with you.  </w:t>
      </w:r>
    </w:p>
    <w:p w:rsidR="00B676DF" w:rsidRDefault="00B676DF" w:rsidP="00B676DF">
      <w:pPr>
        <w:ind w:left="5760" w:firstLine="720"/>
        <w:rPr>
          <w:rFonts w:eastAsia="Malgun Gothic"/>
          <w:szCs w:val="20"/>
        </w:rPr>
      </w:pPr>
      <w:r>
        <w:rPr>
          <w:rFonts w:eastAsia="Malgun Gothic"/>
          <w:szCs w:val="20"/>
        </w:rPr>
        <w:t>Thank you,</w:t>
      </w:r>
    </w:p>
    <w:p w:rsidR="00B676DF" w:rsidRDefault="00B676DF" w:rsidP="00B676DF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</w:p>
    <w:p w:rsidR="00B676DF" w:rsidRDefault="00B676DF" w:rsidP="00B676DF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ab/>
      </w:r>
    </w:p>
    <w:p w:rsidR="00B676DF" w:rsidRDefault="00B676DF" w:rsidP="00B676DF">
      <w:pPr>
        <w:rPr>
          <w:b/>
          <w:color w:val="FFFFFF" w:themeColor="background1"/>
          <w:sz w:val="28"/>
          <w:szCs w:val="28"/>
        </w:rPr>
      </w:pP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  <w:r>
        <w:rPr>
          <w:rFonts w:eastAsia="Malgun Gothic"/>
          <w:szCs w:val="20"/>
          <w:u w:val="single"/>
        </w:rPr>
        <w:tab/>
      </w:r>
    </w:p>
    <w:p w:rsidR="0066575A" w:rsidRDefault="0066575A"/>
    <w:sectPr w:rsidR="0066575A" w:rsidSect="00B67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DF"/>
    <w:rsid w:val="001F14CE"/>
    <w:rsid w:val="0066575A"/>
    <w:rsid w:val="006D599F"/>
    <w:rsid w:val="009C4B4C"/>
    <w:rsid w:val="009D59A7"/>
    <w:rsid w:val="00B676DF"/>
    <w:rsid w:val="00E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6D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DF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76D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D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Pettit</dc:creator>
  <cp:lastModifiedBy>Jill Rowland</cp:lastModifiedBy>
  <cp:revision>3</cp:revision>
  <dcterms:created xsi:type="dcterms:W3CDTF">2016-09-14T00:53:00Z</dcterms:created>
  <dcterms:modified xsi:type="dcterms:W3CDTF">2016-09-14T00:54:00Z</dcterms:modified>
</cp:coreProperties>
</file>